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Tanner Baptist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Height: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5’6”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Hair: Black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Eye: Brown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Age: 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Created </w:t>
      </w:r>
      <w:r w:rsidDel="00000000" w:rsidR="00000000" w:rsidRPr="00000000">
        <w:rPr>
          <w:sz w:val="24"/>
          <w:szCs w:val="24"/>
          <w:rtl w:val="0"/>
        </w:rPr>
        <w:t xml:space="preserve">a sketch comedy series on my YouTube channel that I also acted in.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Worked </w:t>
      </w:r>
      <w:r w:rsidDel="00000000" w:rsidR="00000000" w:rsidRPr="00000000">
        <w:rPr>
          <w:sz w:val="24"/>
          <w:szCs w:val="24"/>
          <w:rtl w:val="0"/>
        </w:rPr>
        <w:t xml:space="preserve">in theater workshops at school which helped me learn how to give off the best performance I can when acting.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Sang </w:t>
      </w:r>
      <w:r w:rsidDel="00000000" w:rsidR="00000000" w:rsidRPr="00000000">
        <w:rPr>
          <w:sz w:val="24"/>
          <w:szCs w:val="24"/>
          <w:rtl w:val="0"/>
        </w:rPr>
        <w:t xml:space="preserve">in my school choir and being a part of a choir trained me to learn how to use my voice when performing.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YouTube Series: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https://youtube.com/playlist?list=PL4UtU6Nb-iujMurTeaKguMTYC-EG4gJWz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TikTok: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https://www.tiktok.com/@tannerbaptist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Instagram: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https://instagram.com/tannerbaptist?igshid=YmMyMTA2M2Y=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Contact Info: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TannerBaptistentertainment@gmail.com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Phone: 773-398-3013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TannerBaptistentertainment@gmail.com" TargetMode="External"/><Relationship Id="rId9" Type="http://schemas.openxmlformats.org/officeDocument/2006/relationships/hyperlink" Target="https://instagram.com/tannerbaptist?igshid=YmMyMTA2M2Y=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be.com/playlist?list=PL4UtU6Nb-iujMurTeaKguMTYC-EG4gJWz" TargetMode="External"/><Relationship Id="rId8" Type="http://schemas.openxmlformats.org/officeDocument/2006/relationships/hyperlink" Target="https://www.tiktok.com/@tannerbapt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Wc9g+G/4TY+EHI0Mj6xyGgWdIg==">AMUW2mU9kS0mdbiheabxOzTiKkjn/gO3imPigVtsxHkgDYB+Aj3sAQVrrLfbjkr4tt+dB6Oc7OZVMGGkDY9++UKsNvrla+qohNajC/dOlCCieDZL+mxQjUU=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